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395F6" w14:textId="0DBA6DA5" w:rsidR="00BD17C6" w:rsidRPr="00575E67" w:rsidRDefault="00BD17C6" w:rsidP="00E63364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904F2D" wp14:editId="4C3A5C7F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3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633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633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633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633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461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ПРОЕКТ</w:t>
      </w:r>
    </w:p>
    <w:p w14:paraId="433CE611" w14:textId="76261C54" w:rsidR="00BD17C6" w:rsidRPr="00575E67" w:rsidRDefault="00E63364" w:rsidP="00BD17C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БУЧАНСЬКА  МІСЬКА </w:t>
      </w:r>
      <w:r w:rsidR="00BD17C6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РАДА</w:t>
      </w:r>
    </w:p>
    <w:p w14:paraId="12530301" w14:textId="2289C715" w:rsidR="00BD17C6" w:rsidRPr="00575E67" w:rsidRDefault="002461D5" w:rsidP="00E6336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</w:t>
      </w:r>
      <w:r w:rsidR="0017693A" w:rsidRPr="0017693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СЕСІЯ  ВОСЬМОГО  СКЛИКАННЯ</w:t>
      </w:r>
    </w:p>
    <w:p w14:paraId="15A6F543" w14:textId="357F1AB9" w:rsidR="00BD17C6" w:rsidRDefault="00BD17C6" w:rsidP="00E63364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830EEA4" w14:textId="77777777" w:rsidR="0017693A" w:rsidRPr="00575E67" w:rsidRDefault="0017693A" w:rsidP="00BD17C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411BD226" w14:textId="77777777" w:rsidR="00BD17C6" w:rsidRPr="00575E67" w:rsidRDefault="00BD17C6" w:rsidP="00BD17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359C83B" w14:textId="77777777" w:rsidR="00BD17C6" w:rsidRDefault="00BD17C6" w:rsidP="00BD17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66363C4" w14:textId="493D1AEA" w:rsidR="00BD17C6" w:rsidRPr="00575E67" w:rsidRDefault="002461D5" w:rsidP="00BD17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</w:t>
      </w:r>
      <w:r w:rsidR="00E633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</w:t>
      </w:r>
      <w:r w:rsid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</w:t>
      </w:r>
      <w:r w:rsidR="0017693A" w:rsidRPr="001769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-VІІІ</w:t>
      </w:r>
    </w:p>
    <w:p w14:paraId="22FA7F32" w14:textId="77777777" w:rsidR="00544E6A" w:rsidRDefault="00544E6A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FD98821" w14:textId="1EB489F3" w:rsidR="003F71C9" w:rsidRDefault="00BD17C6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Про розгляд звернення </w:t>
      </w:r>
      <w:r w:rsidR="002461D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</w:t>
      </w:r>
      <w:r w:rsidR="001901B6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</w:t>
      </w:r>
      <w:r w:rsidR="002461D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иходько Тетяни Миколаївни</w:t>
      </w:r>
    </w:p>
    <w:p w14:paraId="405E0973" w14:textId="065BAF07" w:rsidR="00BB7339" w:rsidRDefault="003F71C9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земельн</w:t>
      </w:r>
      <w:r w:rsidR="00D55C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ділянк</w:t>
      </w:r>
      <w:r w:rsidR="00D55CE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="001C3EE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(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к.н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. </w:t>
      </w:r>
      <w:r w:rsidR="00E63364" w:rsidRP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3210945600:01:061:0074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</w:p>
    <w:p w14:paraId="1D8D202F" w14:textId="7FCC986C" w:rsidR="00344B0A" w:rsidRDefault="00D55CEB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вул. </w:t>
      </w:r>
      <w:proofErr w:type="spellStart"/>
      <w:r w:rsid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Білостоцьких</w:t>
      </w:r>
      <w:proofErr w:type="spellEnd"/>
      <w:r w:rsidR="001C3EE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</w:t>
      </w:r>
      <w:r w:rsid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21-а</w:t>
      </w:r>
      <w:r w:rsidR="00344B0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селище </w:t>
      </w:r>
      <w:r w:rsidR="00E633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Ворзель</w:t>
      </w:r>
      <w:r w:rsidR="00344B0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</w:t>
      </w:r>
    </w:p>
    <w:p w14:paraId="226FF418" w14:textId="3C9D5A0F" w:rsidR="00344B0A" w:rsidRPr="003F1F8D" w:rsidRDefault="00344B0A" w:rsidP="00BD17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Бучанський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район, Київська область</w:t>
      </w:r>
    </w:p>
    <w:p w14:paraId="7CC6B5B4" w14:textId="77777777" w:rsidR="00BD17C6" w:rsidRPr="001C3EE2" w:rsidRDefault="00BD17C6" w:rsidP="00BD17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F9C5F37" w14:textId="01805DF3" w:rsidR="00C32D71" w:rsidRPr="004D13BB" w:rsidRDefault="00D20A10" w:rsidP="00C32D7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Р</w:t>
      </w:r>
      <w:r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>озглянувши заяву Приходько Тетяни Миколаївни про внесення змін до договору оренди земельної ділянки кадастровий ном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ер 3210945600:01:061:0074</w:t>
      </w:r>
      <w:r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20.02.2026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 у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зв’язку з набуттям права власності на нерухоме майно, </w:t>
      </w:r>
      <w:r w:rsidR="00C32D71">
        <w:rPr>
          <w:rFonts w:ascii="Times New Roman" w:eastAsia="Calibri" w:hAnsi="Times New Roman" w:cs="Times New Roman"/>
          <w:sz w:val="24"/>
          <w:szCs w:val="24"/>
          <w:lang w:val="uk-UA"/>
        </w:rPr>
        <w:t>яке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роз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>міще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>не на орендованій земельній ділянці</w:t>
      </w:r>
      <w:r w:rsidR="00144DBA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площею 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>0,2930 </w:t>
      </w:r>
      <w:r w:rsidR="00144DBA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>га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>, що розташована</w:t>
      </w:r>
      <w:r w:rsidR="00144DBA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 вул. </w:t>
      </w:r>
      <w:proofErr w:type="spellStart"/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>Білостоцьких</w:t>
      </w:r>
      <w:proofErr w:type="spellEnd"/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>, 21-а в селищі</w:t>
      </w:r>
      <w:r w:rsidR="00144DBA" w:rsidRPr="003E140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Ворзель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>, Бучанського району</w:t>
      </w:r>
      <w:r w:rsidR="00144DBA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Київської області, цільове призначення: (КВЦПЗ – 11.02) для </w:t>
      </w:r>
      <w:r w:rsidR="00144DBA" w:rsidRPr="003E140C">
        <w:rPr>
          <w:rFonts w:ascii="Times New Roman" w:eastAsia="Calibri" w:hAnsi="Times New Roman" w:cs="Times New Roman"/>
          <w:sz w:val="24"/>
          <w:szCs w:val="24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враховуючи договір оренди земельної ділянки </w:t>
      </w:r>
      <w:r w:rsidR="00144DBA" w:rsidRPr="00144DBA">
        <w:rPr>
          <w:rFonts w:ascii="Times New Roman" w:eastAsia="Calibri" w:hAnsi="Times New Roman" w:cs="Times New Roman"/>
          <w:sz w:val="24"/>
          <w:szCs w:val="24"/>
          <w:lang w:val="uk-UA"/>
        </w:rPr>
        <w:t>кадастров</w:t>
      </w:r>
      <w:r w:rsidR="00C32D71">
        <w:rPr>
          <w:rFonts w:ascii="Times New Roman" w:eastAsia="Calibri" w:hAnsi="Times New Roman" w:cs="Times New Roman"/>
          <w:sz w:val="24"/>
          <w:szCs w:val="24"/>
          <w:lang w:val="uk-UA"/>
        </w:rPr>
        <w:t>ий номер 3210945600:01:061:0074</w:t>
      </w:r>
      <w:r w:rsidR="00144D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20.02.2026, договір купівлі-продажу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нежитлового приміщення 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>від 20.03.2026 року</w:t>
      </w:r>
      <w:r w:rsidR="00F7458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74589">
        <w:rPr>
          <w:rFonts w:ascii="Times New Roman" w:eastAsia="Calibri" w:hAnsi="Times New Roman" w:cs="Times New Roman"/>
          <w:sz w:val="24"/>
          <w:szCs w:val="24"/>
          <w:lang w:val="uk-UA"/>
        </w:rPr>
        <w:t>номер відомостей про речове право в</w:t>
      </w:r>
      <w:r w:rsidR="004F758D" w:rsidRPr="004F75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74589" w:rsidRPr="00F74589">
        <w:rPr>
          <w:rFonts w:ascii="Times New Roman" w:eastAsia="Calibri" w:hAnsi="Times New Roman" w:cs="Times New Roman"/>
          <w:sz w:val="24"/>
          <w:szCs w:val="24"/>
          <w:lang w:val="uk-UA"/>
        </w:rPr>
        <w:t>Державному реєстрі речових прав на нерухоме майно: 63974699</w:t>
      </w:r>
      <w:r w:rsidR="00C32D71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C32D71" w:rsidRP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пропозицію постійної 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комісії ради 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C32D71" w:rsidRPr="00AF59B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>,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uk-UA" w:bidi="uk-UA"/>
        </w:rPr>
        <w:t xml:space="preserve"> 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керуючись Законом України «Про оренду землі»,</w:t>
      </w:r>
      <w:r w:rsid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C32D71">
        <w:rPr>
          <w:rFonts w:ascii="Times New Roman" w:eastAsia="Calibri" w:hAnsi="Times New Roman" w:cs="Times New Roman"/>
          <w:sz w:val="24"/>
          <w:szCs w:val="24"/>
          <w:lang w:val="uk-UA"/>
        </w:rPr>
        <w:t>п.4 ст. 120 Земельного кодексу України,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п.</w:t>
      </w:r>
      <w:r w:rsid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 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34 ч.1</w:t>
      </w:r>
      <w:r w:rsidR="00C32D7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ст. 26</w:t>
      </w:r>
      <w:r w:rsidR="00C32D71" w:rsidRPr="00A5676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Закону України «Про місцеве самоврядування в Україні», міська рада</w:t>
      </w:r>
    </w:p>
    <w:p w14:paraId="46584E7D" w14:textId="77777777" w:rsidR="00BD17C6" w:rsidRDefault="00BD17C6" w:rsidP="00BD17C6">
      <w:pPr>
        <w:tabs>
          <w:tab w:val="left" w:pos="250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</w:t>
      </w:r>
      <w:r w:rsidRPr="003F1F8D"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</w:p>
    <w:p w14:paraId="44C7E747" w14:textId="77777777" w:rsidR="00BD17C6" w:rsidRPr="003F1F8D" w:rsidRDefault="00BD17C6" w:rsidP="00BD17C6">
      <w:pPr>
        <w:tabs>
          <w:tab w:val="left" w:pos="250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4006EC7" w14:textId="27DA6AA7" w:rsidR="00BD17C6" w:rsidRPr="004D13BB" w:rsidRDefault="00436AFC" w:rsidP="00D6510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Внести</w:t>
      </w:r>
      <w:proofErr w:type="spellEnd"/>
      <w:r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зміни до </w:t>
      </w:r>
      <w:r w:rsidR="004F758D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5301CC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оговору </w:t>
      </w:r>
      <w:r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оренд</w:t>
      </w:r>
      <w:r w:rsidR="00675E7E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и земельної ділянки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32D71" w:rsidRPr="001C3EE2">
        <w:rPr>
          <w:rFonts w:ascii="Times New Roman" w:eastAsia="Calibri" w:hAnsi="Times New Roman" w:cs="Times New Roman"/>
          <w:sz w:val="24"/>
          <w:szCs w:val="24"/>
          <w:lang w:val="uk-UA"/>
        </w:rPr>
        <w:t>кадастровий номер</w:t>
      </w:r>
      <w:r w:rsidR="005301CC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5301CC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32</w:t>
      </w:r>
      <w:r w:rsidR="005301CC" w:rsidRPr="00344B0A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10</w:t>
      </w:r>
      <w:r w:rsidR="005301CC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945600</w:t>
      </w:r>
      <w:r w:rsidR="005301CC" w:rsidRPr="00344B0A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:0</w:t>
      </w:r>
      <w:r w:rsidR="005301CC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1</w:t>
      </w:r>
      <w:r w:rsidR="005301CC" w:rsidRPr="00344B0A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:0</w:t>
      </w:r>
      <w:r w:rsidR="005301CC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61</w:t>
      </w:r>
      <w:r w:rsidR="005301CC" w:rsidRPr="00344B0A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:00</w:t>
      </w:r>
      <w:r w:rsidR="005301CC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74 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від 2</w:t>
      </w:r>
      <w:r w:rsidR="00D65100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.0</w:t>
      </w:r>
      <w:r w:rsidR="00D65100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D65100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7693A">
        <w:rPr>
          <w:rFonts w:ascii="Times New Roman" w:eastAsia="Calibri" w:hAnsi="Times New Roman" w:cs="Times New Roman"/>
          <w:sz w:val="24"/>
          <w:szCs w:val="24"/>
          <w:lang w:val="uk-UA"/>
        </w:rPr>
        <w:t>р.</w:t>
      </w:r>
      <w:r w:rsidR="00D20A10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5301C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7447E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в частині заміни сторони орендаря,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зв’язку з </w:t>
      </w:r>
      <w:r w:rsidR="009A58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набуттям права власності </w:t>
      </w:r>
      <w:r w:rsidR="00D65100" w:rsidRPr="00D65100">
        <w:rPr>
          <w:rFonts w:ascii="Times New Roman" w:eastAsia="Calibri" w:hAnsi="Times New Roman" w:cs="Times New Roman"/>
          <w:sz w:val="24"/>
          <w:szCs w:val="24"/>
          <w:lang w:val="uk-UA"/>
        </w:rPr>
        <w:t>П</w:t>
      </w:r>
      <w:r w:rsidR="00AF59B6">
        <w:rPr>
          <w:rFonts w:ascii="Times New Roman" w:eastAsia="Calibri" w:hAnsi="Times New Roman" w:cs="Times New Roman"/>
          <w:sz w:val="24"/>
          <w:szCs w:val="24"/>
          <w:lang w:val="uk-UA"/>
        </w:rPr>
        <w:t>р</w:t>
      </w:r>
      <w:r w:rsidR="00D65100" w:rsidRPr="00D65100">
        <w:rPr>
          <w:rFonts w:ascii="Times New Roman" w:eastAsia="Calibri" w:hAnsi="Times New Roman" w:cs="Times New Roman"/>
          <w:sz w:val="24"/>
          <w:szCs w:val="24"/>
          <w:lang w:val="uk-UA"/>
        </w:rPr>
        <w:t>иходько Тетян</w:t>
      </w:r>
      <w:r w:rsidR="005301CC">
        <w:rPr>
          <w:rFonts w:ascii="Times New Roman" w:eastAsia="Calibri" w:hAnsi="Times New Roman" w:cs="Times New Roman"/>
          <w:sz w:val="24"/>
          <w:szCs w:val="24"/>
          <w:lang w:val="uk-UA"/>
        </w:rPr>
        <w:t>ою</w:t>
      </w:r>
      <w:r w:rsidR="00D65100" w:rsidRPr="00D6510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Миколаївн</w:t>
      </w:r>
      <w:r w:rsidR="005301CC">
        <w:rPr>
          <w:rFonts w:ascii="Times New Roman" w:eastAsia="Calibri" w:hAnsi="Times New Roman" w:cs="Times New Roman"/>
          <w:sz w:val="24"/>
          <w:szCs w:val="24"/>
          <w:lang w:val="uk-UA"/>
        </w:rPr>
        <w:t>ою</w:t>
      </w:r>
      <w:r w:rsidR="00D65100" w:rsidRPr="00D6510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F3523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(РНОКПП</w:t>
      </w:r>
      <w:r w:rsidR="0017693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r w:rsidR="00D65100">
        <w:rPr>
          <w:rFonts w:ascii="Times New Roman" w:eastAsia="Calibri" w:hAnsi="Times New Roman" w:cs="Times New Roman"/>
          <w:sz w:val="24"/>
          <w:szCs w:val="24"/>
          <w:lang w:val="uk-UA"/>
        </w:rPr>
        <w:t>2841814361</w:t>
      </w:r>
      <w:r w:rsidR="003F3523" w:rsidRPr="00E429CF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9A58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 об’єкт нерухомого майна, що розташований на орендованій земельній ділянці </w:t>
      </w:r>
      <w:r w:rsidR="00D20A10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площею 0,</w:t>
      </w:r>
      <w:r w:rsidR="00D20A10">
        <w:rPr>
          <w:rFonts w:ascii="Times New Roman" w:eastAsia="Calibri" w:hAnsi="Times New Roman" w:cs="Times New Roman"/>
          <w:sz w:val="24"/>
          <w:szCs w:val="24"/>
          <w:lang w:val="uk-UA"/>
        </w:rPr>
        <w:t>2930 </w:t>
      </w:r>
      <w:r w:rsidR="00D20A10" w:rsidRPr="003F3523">
        <w:rPr>
          <w:rFonts w:ascii="Times New Roman" w:eastAsia="Calibri" w:hAnsi="Times New Roman" w:cs="Times New Roman"/>
          <w:sz w:val="24"/>
          <w:szCs w:val="24"/>
          <w:lang w:val="uk-UA"/>
        </w:rPr>
        <w:t>га</w:t>
      </w:r>
      <w:r w:rsidR="00F74589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C6608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C65F8" w:rsidRPr="008C65F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шляхом </w:t>
      </w:r>
      <w:r w:rsidR="00AC21B4">
        <w:rPr>
          <w:rFonts w:ascii="Times New Roman" w:eastAsia="Calibri" w:hAnsi="Times New Roman" w:cs="Times New Roman"/>
          <w:sz w:val="24"/>
          <w:szCs w:val="24"/>
          <w:lang w:val="uk-UA"/>
        </w:rPr>
        <w:t>укладання</w:t>
      </w:r>
      <w:bookmarkStart w:id="0" w:name="_GoBack"/>
      <w:bookmarkEnd w:id="0"/>
      <w:r w:rsidR="008C65F8" w:rsidRPr="008C65F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додаткової угоди</w:t>
      </w:r>
      <w:r w:rsidR="00F25746" w:rsidRPr="008C65F8">
        <w:rPr>
          <w:rFonts w:ascii="Times New Roman" w:eastAsia="Calibri" w:hAnsi="Times New Roman" w:cs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14:paraId="14D2391B" w14:textId="38027C34" w:rsidR="00BD17C6" w:rsidRDefault="008C1539" w:rsidP="003646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7C2582">
        <w:rPr>
          <w:rFonts w:ascii="Times New Roman" w:eastAsia="Calibri" w:hAnsi="Times New Roman" w:cs="Times New Roman"/>
          <w:sz w:val="24"/>
          <w:szCs w:val="24"/>
          <w:lang w:val="uk-UA"/>
        </w:rPr>
        <w:t>Приходько Т. М.</w:t>
      </w:r>
      <w:r w:rsidR="00F52EFE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87031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4541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місячний строк укласти з </w:t>
      </w:r>
      <w:proofErr w:type="spellStart"/>
      <w:r w:rsidR="00454147">
        <w:rPr>
          <w:rFonts w:ascii="Times New Roman" w:eastAsia="Calibri" w:hAnsi="Times New Roman" w:cs="Times New Roman"/>
          <w:sz w:val="24"/>
          <w:szCs w:val="24"/>
          <w:lang w:val="uk-UA"/>
        </w:rPr>
        <w:t>Бучанською</w:t>
      </w:r>
      <w:proofErr w:type="spellEnd"/>
      <w:r w:rsidR="0045414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міською радою </w:t>
      </w:r>
      <w:r w:rsidR="00E623F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додаткову </w:t>
      </w:r>
      <w:r w:rsidR="001046D9">
        <w:rPr>
          <w:rFonts w:ascii="Times New Roman" w:eastAsia="Calibri" w:hAnsi="Times New Roman" w:cs="Times New Roman"/>
          <w:sz w:val="24"/>
          <w:szCs w:val="24"/>
          <w:lang w:val="uk-UA"/>
        </w:rPr>
        <w:t>угоду</w:t>
      </w:r>
      <w:r w:rsidR="00BD17C6" w:rsidRPr="00540B1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0FAB72F5" w14:textId="142370CB" w:rsidR="008E45BC" w:rsidRPr="00544E6A" w:rsidRDefault="008E45BC" w:rsidP="00AF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44E6A">
        <w:rPr>
          <w:rFonts w:ascii="Times New Roman" w:eastAsia="Calibri" w:hAnsi="Times New Roman" w:cs="Times New Roman"/>
          <w:sz w:val="24"/>
          <w:szCs w:val="24"/>
          <w:lang w:val="uk-UA"/>
        </w:rPr>
        <w:t>Земельному відділу</w:t>
      </w:r>
      <w:r w:rsidR="00544E6A" w:rsidRPr="00544E6A">
        <w:rPr>
          <w:rFonts w:ascii="Times New Roman" w:eastAsia="Calibri" w:hAnsi="Times New Roman" w:cs="Times New Roman"/>
          <w:sz w:val="24"/>
          <w:szCs w:val="24"/>
          <w:lang w:val="uk-UA"/>
        </w:rPr>
        <w:t>, управління містобудування, архітектури та земельних відносин</w:t>
      </w:r>
      <w:r w:rsidRPr="00544E6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забезпечити підготовку відповідних документів.</w:t>
      </w:r>
    </w:p>
    <w:p w14:paraId="3F7BD346" w14:textId="44DA8890" w:rsidR="008E45BC" w:rsidRPr="008E45BC" w:rsidRDefault="008E45BC" w:rsidP="00AF59B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E45BC">
        <w:rPr>
          <w:rFonts w:ascii="Times New Roman" w:eastAsia="Calibri" w:hAnsi="Times New Roman" w:cs="Times New Roman"/>
          <w:sz w:val="24"/>
          <w:szCs w:val="24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0F713950" w14:textId="2752CC2B" w:rsidR="00BD17C6" w:rsidRPr="00D238E9" w:rsidRDefault="008E45BC" w:rsidP="00AF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45BC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 покласти на</w:t>
      </w:r>
      <w:r w:rsidR="00EE73A0">
        <w:rPr>
          <w:rFonts w:ascii="Times New Roman" w:hAnsi="Times New Roman" w:cs="Times New Roman"/>
          <w:sz w:val="24"/>
          <w:szCs w:val="24"/>
          <w:lang w:val="uk-UA"/>
        </w:rPr>
        <w:t xml:space="preserve"> постійну комісію рад з питань ф</w:t>
      </w:r>
      <w:r w:rsidRPr="008E45BC">
        <w:rPr>
          <w:rFonts w:ascii="Times New Roman" w:hAnsi="Times New Roman" w:cs="Times New Roman"/>
          <w:sz w:val="24"/>
          <w:szCs w:val="24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</w:t>
      </w:r>
      <w:r w:rsidR="00EE73A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A0010F7" w14:textId="77777777" w:rsidR="007C2582" w:rsidRDefault="007C2582" w:rsidP="00544E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ABE716" w14:textId="5283060A" w:rsidR="00544E6A" w:rsidRDefault="00544E6A" w:rsidP="00544E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8B9676" w14:textId="77777777" w:rsidR="00035124" w:rsidRDefault="00035124" w:rsidP="00544E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446AC9" w14:textId="1F4623CD" w:rsidR="008D1E65" w:rsidRDefault="002461D5" w:rsidP="007C258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Міський голова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="007C2582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ab/>
      </w:r>
      <w:r w:rsidR="007C2582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       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Анатолій ФЕДОРУК</w:t>
      </w:r>
    </w:p>
    <w:p w14:paraId="7EB0B3D9" w14:textId="5BF0982C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80AB211" w14:textId="0D5E071A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9CE5C82" w14:textId="7ECCE405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49A64" w14:textId="76C13A5A" w:rsidR="00544E6A" w:rsidRDefault="00544E6A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E874D2" w14:textId="77777777" w:rsidR="007C2582" w:rsidRDefault="007C2582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A09E82" w14:textId="77777777" w:rsidR="00544E6A" w:rsidRDefault="00544E6A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BFBF0B" w14:textId="19257762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E6226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310DE57" w14:textId="359C25B5" w:rsidR="008D1E65" w:rsidRPr="0063442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</w:t>
      </w:r>
      <w:r w:rsidR="005A3A1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92E852C" w14:textId="77777777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B7D375" w14:textId="677ED191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F380D9C" w14:textId="2D9A8F49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</w:t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23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ГАЛДЕЦЬКА</w:t>
      </w:r>
    </w:p>
    <w:p w14:paraId="546F1F45" w14:textId="425F6725" w:rsidR="008D1E65" w:rsidRDefault="008D1E65" w:rsidP="008D1E6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35470A19" w14:textId="77777777" w:rsidR="005A3A1E" w:rsidRPr="003E3F4F" w:rsidRDefault="005A3A1E" w:rsidP="005A3A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3F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015B383A" w14:textId="77777777" w:rsidR="005A3A1E" w:rsidRPr="003E3F4F" w:rsidRDefault="005A3A1E" w:rsidP="005A3A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3F4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460F6ECF" w14:textId="5123281B" w:rsidR="008D1E65" w:rsidRDefault="005A3A1E" w:rsidP="005A3A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3F4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 w:rsidR="008D1E65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 Ганна ВОЗНЮК</w:t>
      </w:r>
    </w:p>
    <w:p w14:paraId="705963B2" w14:textId="3052A0CC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6CEF72C5" w14:textId="3912E667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51DDA8E" w14:textId="05564AF6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5A867CE2" w14:textId="7471C8CF" w:rsidR="008D1E65" w:rsidRDefault="008D1E65" w:rsidP="00BD17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4C319DD1" w14:textId="77777777" w:rsidR="008D1E65" w:rsidRPr="003F1F8D" w:rsidRDefault="008D1E65" w:rsidP="00BD17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6064C7" w14:textId="77777777" w:rsidR="00BD17C6" w:rsidRDefault="00BD17C6" w:rsidP="00BD17C6">
      <w:pPr>
        <w:rPr>
          <w:lang w:val="uk-UA"/>
        </w:rPr>
      </w:pPr>
    </w:p>
    <w:p w14:paraId="56F82AF6" w14:textId="451DFD1C" w:rsidR="00943608" w:rsidRPr="00DA7CDE" w:rsidRDefault="00943608">
      <w:pPr>
        <w:rPr>
          <w:lang w:val="uk-UA"/>
        </w:rPr>
      </w:pPr>
    </w:p>
    <w:sectPr w:rsidR="00943608" w:rsidRPr="00DA7CDE" w:rsidSect="0036466B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BF1"/>
    <w:multiLevelType w:val="hybridMultilevel"/>
    <w:tmpl w:val="985A30FE"/>
    <w:lvl w:ilvl="0" w:tplc="DC66BCD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565489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08"/>
    <w:rsid w:val="000018A6"/>
    <w:rsid w:val="00035124"/>
    <w:rsid w:val="00041CFD"/>
    <w:rsid w:val="000515BC"/>
    <w:rsid w:val="00102183"/>
    <w:rsid w:val="001046D9"/>
    <w:rsid w:val="00134664"/>
    <w:rsid w:val="00144DBA"/>
    <w:rsid w:val="0017693A"/>
    <w:rsid w:val="00180F72"/>
    <w:rsid w:val="001901B6"/>
    <w:rsid w:val="001A0624"/>
    <w:rsid w:val="001C3EE2"/>
    <w:rsid w:val="002461D5"/>
    <w:rsid w:val="002C35B1"/>
    <w:rsid w:val="002F7877"/>
    <w:rsid w:val="00344B0A"/>
    <w:rsid w:val="0036466B"/>
    <w:rsid w:val="003A65CD"/>
    <w:rsid w:val="003A6EE3"/>
    <w:rsid w:val="003E140C"/>
    <w:rsid w:val="003F3523"/>
    <w:rsid w:val="003F4401"/>
    <w:rsid w:val="003F534C"/>
    <w:rsid w:val="003F71C9"/>
    <w:rsid w:val="00436AFC"/>
    <w:rsid w:val="00454147"/>
    <w:rsid w:val="00461F1F"/>
    <w:rsid w:val="0047447E"/>
    <w:rsid w:val="004D13BB"/>
    <w:rsid w:val="004D1817"/>
    <w:rsid w:val="004F758D"/>
    <w:rsid w:val="00511CA6"/>
    <w:rsid w:val="005301CC"/>
    <w:rsid w:val="005360C5"/>
    <w:rsid w:val="00544E6A"/>
    <w:rsid w:val="00552AF5"/>
    <w:rsid w:val="00581CE5"/>
    <w:rsid w:val="0058300E"/>
    <w:rsid w:val="005869DC"/>
    <w:rsid w:val="005A3A1E"/>
    <w:rsid w:val="005C4C03"/>
    <w:rsid w:val="005D16C2"/>
    <w:rsid w:val="00634425"/>
    <w:rsid w:val="00675E7E"/>
    <w:rsid w:val="006A3377"/>
    <w:rsid w:val="006A6B6C"/>
    <w:rsid w:val="006E2E88"/>
    <w:rsid w:val="006F3A6B"/>
    <w:rsid w:val="00723DE0"/>
    <w:rsid w:val="00726141"/>
    <w:rsid w:val="00733053"/>
    <w:rsid w:val="007852C7"/>
    <w:rsid w:val="007C2582"/>
    <w:rsid w:val="007E14AD"/>
    <w:rsid w:val="00870317"/>
    <w:rsid w:val="00881DEE"/>
    <w:rsid w:val="00896517"/>
    <w:rsid w:val="008C1539"/>
    <w:rsid w:val="008C65F8"/>
    <w:rsid w:val="008D1E65"/>
    <w:rsid w:val="008E45BC"/>
    <w:rsid w:val="00934612"/>
    <w:rsid w:val="00943608"/>
    <w:rsid w:val="00977C6B"/>
    <w:rsid w:val="009A58E4"/>
    <w:rsid w:val="00A5676C"/>
    <w:rsid w:val="00A8135D"/>
    <w:rsid w:val="00AC21B4"/>
    <w:rsid w:val="00AE5A09"/>
    <w:rsid w:val="00AF59B6"/>
    <w:rsid w:val="00B03635"/>
    <w:rsid w:val="00B23FF7"/>
    <w:rsid w:val="00BB7339"/>
    <w:rsid w:val="00BD17C6"/>
    <w:rsid w:val="00BE581D"/>
    <w:rsid w:val="00C32D71"/>
    <w:rsid w:val="00C66088"/>
    <w:rsid w:val="00D13964"/>
    <w:rsid w:val="00D1424C"/>
    <w:rsid w:val="00D20A10"/>
    <w:rsid w:val="00D30B57"/>
    <w:rsid w:val="00D55CEB"/>
    <w:rsid w:val="00D65100"/>
    <w:rsid w:val="00DA7CDE"/>
    <w:rsid w:val="00E42697"/>
    <w:rsid w:val="00E429CF"/>
    <w:rsid w:val="00E62265"/>
    <w:rsid w:val="00E623F5"/>
    <w:rsid w:val="00E63364"/>
    <w:rsid w:val="00E71FFB"/>
    <w:rsid w:val="00EC1684"/>
    <w:rsid w:val="00ED272D"/>
    <w:rsid w:val="00EE73A0"/>
    <w:rsid w:val="00F25746"/>
    <w:rsid w:val="00F3474B"/>
    <w:rsid w:val="00F513AF"/>
    <w:rsid w:val="00F52EFE"/>
    <w:rsid w:val="00F74589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C2A30"/>
  <w15:chartTrackingRefBased/>
  <w15:docId w15:val="{00C708F9-B804-4C35-ACCA-F58FFF12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C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7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7CD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FC258-134A-4DA7-8175-50B45944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1942</Words>
  <Characters>1108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11</cp:revision>
  <cp:lastPrinted>2026-03-24T11:56:00Z</cp:lastPrinted>
  <dcterms:created xsi:type="dcterms:W3CDTF">2026-03-24T09:35:00Z</dcterms:created>
  <dcterms:modified xsi:type="dcterms:W3CDTF">2026-03-25T09:54:00Z</dcterms:modified>
</cp:coreProperties>
</file>